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97C" w:rsidRPr="0086797C" w:rsidRDefault="0086797C" w:rsidP="0086797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86797C">
        <w:rPr>
          <w:b/>
          <w:color w:val="000000"/>
          <w:spacing w:val="2"/>
          <w:sz w:val="28"/>
          <w:szCs w:val="28"/>
        </w:rPr>
        <w:t xml:space="preserve">Протокол </w:t>
      </w:r>
      <w:r w:rsidRPr="0086797C">
        <w:rPr>
          <w:b/>
          <w:color w:val="000000"/>
          <w:spacing w:val="2"/>
          <w:sz w:val="28"/>
          <w:szCs w:val="28"/>
        </w:rPr>
        <w:t>закупа способом из одного источника</w:t>
      </w:r>
    </w:p>
    <w:p w:rsidR="0086797C" w:rsidRPr="0086797C" w:rsidRDefault="0086797C" w:rsidP="0086797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86797C">
        <w:rPr>
          <w:b/>
          <w:color w:val="000000"/>
          <w:spacing w:val="2"/>
          <w:sz w:val="28"/>
          <w:szCs w:val="28"/>
        </w:rPr>
        <w:t>по объявлению 18 от 29.09.2017 года</w:t>
      </w:r>
    </w:p>
    <w:p w:rsidR="0086797C" w:rsidRPr="0086797C" w:rsidRDefault="0086797C" w:rsidP="0086797C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1) обоснование применения способа закупа из одного источника</w:t>
      </w:r>
      <w:r>
        <w:rPr>
          <w:color w:val="000000"/>
          <w:spacing w:val="2"/>
          <w:sz w:val="28"/>
          <w:szCs w:val="28"/>
        </w:rPr>
        <w:t xml:space="preserve"> – пп2) п.114</w:t>
      </w:r>
      <w:r w:rsidRPr="0086797C">
        <w:rPr>
          <w:color w:val="000000"/>
          <w:spacing w:val="2"/>
          <w:sz w:val="28"/>
          <w:szCs w:val="28"/>
        </w:rPr>
        <w:t>;</w:t>
      </w:r>
    </w:p>
    <w:p w:rsidR="0086797C" w:rsidRPr="0086797C" w:rsidRDefault="0086797C" w:rsidP="0086797C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2) краткое описание закупаемых товаров, их торговое наименование или фармацевтических услуг</w:t>
      </w:r>
      <w:r>
        <w:rPr>
          <w:color w:val="000000"/>
          <w:spacing w:val="2"/>
          <w:sz w:val="28"/>
          <w:szCs w:val="28"/>
        </w:rPr>
        <w:t xml:space="preserve"> – Вата стерильная 25 </w:t>
      </w:r>
      <w:proofErr w:type="spellStart"/>
      <w:r>
        <w:rPr>
          <w:color w:val="000000"/>
          <w:spacing w:val="2"/>
          <w:sz w:val="28"/>
          <w:szCs w:val="28"/>
        </w:rPr>
        <w:t>гр</w:t>
      </w:r>
      <w:proofErr w:type="spellEnd"/>
      <w:r w:rsidRPr="0086797C">
        <w:rPr>
          <w:color w:val="000000"/>
          <w:spacing w:val="2"/>
          <w:sz w:val="28"/>
          <w:szCs w:val="28"/>
        </w:rPr>
        <w:t>;</w:t>
      </w:r>
    </w:p>
    <w:p w:rsidR="0086797C" w:rsidRPr="0086797C" w:rsidRDefault="0086797C" w:rsidP="0086797C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</w:t>
      </w:r>
      <w:r>
        <w:rPr>
          <w:color w:val="000000"/>
          <w:spacing w:val="2"/>
          <w:sz w:val="28"/>
          <w:szCs w:val="28"/>
        </w:rPr>
        <w:t xml:space="preserve">- ТОО «СТ-ФАРМ», </w:t>
      </w:r>
      <w:proofErr w:type="spellStart"/>
      <w:r>
        <w:rPr>
          <w:color w:val="000000"/>
          <w:spacing w:val="2"/>
          <w:sz w:val="28"/>
          <w:szCs w:val="28"/>
        </w:rPr>
        <w:t>г.Костанай</w:t>
      </w:r>
      <w:proofErr w:type="spellEnd"/>
      <w:r>
        <w:rPr>
          <w:color w:val="000000"/>
          <w:spacing w:val="2"/>
          <w:sz w:val="28"/>
          <w:szCs w:val="28"/>
        </w:rPr>
        <w:t xml:space="preserve"> ул. </w:t>
      </w:r>
      <w:proofErr w:type="gramStart"/>
      <w:r>
        <w:rPr>
          <w:color w:val="000000"/>
          <w:spacing w:val="2"/>
          <w:sz w:val="28"/>
          <w:szCs w:val="28"/>
        </w:rPr>
        <w:t>Амангельды ,</w:t>
      </w:r>
      <w:proofErr w:type="gramEnd"/>
      <w:r>
        <w:rPr>
          <w:color w:val="000000"/>
          <w:spacing w:val="2"/>
          <w:sz w:val="28"/>
          <w:szCs w:val="28"/>
        </w:rPr>
        <w:t xml:space="preserve"> д85 ВП1, сумма договора 50500 тенге</w:t>
      </w:r>
      <w:r w:rsidRPr="0086797C">
        <w:rPr>
          <w:color w:val="000000"/>
          <w:spacing w:val="2"/>
          <w:sz w:val="28"/>
          <w:szCs w:val="28"/>
        </w:rPr>
        <w:t>;</w:t>
      </w:r>
    </w:p>
    <w:p w:rsidR="0086797C" w:rsidRDefault="0086797C" w:rsidP="0086797C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4) соответствие требованиям, установленным </w:t>
      </w:r>
      <w:hyperlink r:id="rId4" w:anchor="z120" w:history="1">
        <w:r w:rsidRPr="0086797C">
          <w:rPr>
            <w:rStyle w:val="a4"/>
            <w:color w:val="073A5E"/>
            <w:spacing w:val="2"/>
            <w:sz w:val="28"/>
            <w:szCs w:val="28"/>
          </w:rPr>
          <w:t>главами 3</w:t>
        </w:r>
      </w:hyperlink>
      <w:r w:rsidRPr="0086797C">
        <w:rPr>
          <w:color w:val="000000"/>
          <w:spacing w:val="2"/>
          <w:sz w:val="28"/>
          <w:szCs w:val="28"/>
        </w:rPr>
        <w:t> и </w:t>
      </w:r>
      <w:hyperlink r:id="rId5" w:anchor="z140" w:history="1">
        <w:r w:rsidRPr="0086797C">
          <w:rPr>
            <w:rStyle w:val="a4"/>
            <w:color w:val="073A5E"/>
            <w:spacing w:val="2"/>
            <w:sz w:val="28"/>
            <w:szCs w:val="28"/>
          </w:rPr>
          <w:t>4</w:t>
        </w:r>
      </w:hyperlink>
      <w:r w:rsidRPr="0086797C">
        <w:rPr>
          <w:color w:val="000000"/>
          <w:spacing w:val="2"/>
          <w:sz w:val="28"/>
          <w:szCs w:val="28"/>
        </w:rPr>
        <w:t>настоящих Правил</w:t>
      </w:r>
      <w:r>
        <w:rPr>
          <w:color w:val="000000"/>
          <w:spacing w:val="2"/>
          <w:sz w:val="28"/>
          <w:szCs w:val="28"/>
        </w:rPr>
        <w:t xml:space="preserve"> - </w:t>
      </w:r>
      <w:proofErr w:type="spellStart"/>
      <w:r>
        <w:rPr>
          <w:color w:val="000000"/>
          <w:spacing w:val="2"/>
          <w:sz w:val="28"/>
          <w:szCs w:val="28"/>
        </w:rPr>
        <w:t>соответсвует</w:t>
      </w:r>
      <w:proofErr w:type="spellEnd"/>
      <w:r w:rsidRPr="0086797C">
        <w:rPr>
          <w:color w:val="000000"/>
          <w:spacing w:val="2"/>
          <w:sz w:val="28"/>
          <w:szCs w:val="28"/>
        </w:rPr>
        <w:t>.</w:t>
      </w:r>
    </w:p>
    <w:p w:rsidR="0086797C" w:rsidRDefault="0086797C" w:rsidP="0086797C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</w:p>
    <w:p w:rsidR="0086797C" w:rsidRDefault="0086797C" w:rsidP="0086797C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</w:p>
    <w:p w:rsidR="0086797C" w:rsidRDefault="0086797C" w:rsidP="0086797C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Главный врач </w:t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proofErr w:type="spellStart"/>
      <w:r>
        <w:rPr>
          <w:color w:val="000000"/>
          <w:spacing w:val="2"/>
          <w:sz w:val="28"/>
          <w:szCs w:val="28"/>
        </w:rPr>
        <w:t>Штейгервальд</w:t>
      </w:r>
      <w:proofErr w:type="spellEnd"/>
      <w:r>
        <w:rPr>
          <w:color w:val="000000"/>
          <w:spacing w:val="2"/>
          <w:sz w:val="28"/>
          <w:szCs w:val="28"/>
        </w:rPr>
        <w:t xml:space="preserve"> И.А.</w:t>
      </w:r>
    </w:p>
    <w:p w:rsidR="0086797C" w:rsidRDefault="0086797C" w:rsidP="0086797C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</w:p>
    <w:p w:rsidR="0086797C" w:rsidRPr="0086797C" w:rsidRDefault="0086797C" w:rsidP="0086797C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  <w:t>13.10.2017 г.</w:t>
      </w:r>
      <w:bookmarkStart w:id="0" w:name="_GoBack"/>
      <w:bookmarkEnd w:id="0"/>
    </w:p>
    <w:p w:rsidR="00E33CA2" w:rsidRPr="0086797C" w:rsidRDefault="00E33CA2">
      <w:pPr>
        <w:rPr>
          <w:rFonts w:ascii="Times New Roman" w:hAnsi="Times New Roman" w:cs="Times New Roman"/>
          <w:sz w:val="28"/>
          <w:szCs w:val="28"/>
        </w:rPr>
      </w:pPr>
    </w:p>
    <w:sectPr w:rsidR="00E33CA2" w:rsidRPr="0086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97C"/>
    <w:rsid w:val="0086797C"/>
    <w:rsid w:val="00E3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E4EEDC-8F8D-48F8-A18A-ACF79CF9B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7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6797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67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7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Yulya</dc:creator>
  <cp:keywords/>
  <dc:description/>
  <cp:lastModifiedBy>Yulya</cp:lastModifiedBy>
  <cp:revision>1</cp:revision>
  <cp:lastPrinted>2019-03-30T11:01:00Z</cp:lastPrinted>
  <dcterms:created xsi:type="dcterms:W3CDTF">2019-03-30T10:54:00Z</dcterms:created>
  <dcterms:modified xsi:type="dcterms:W3CDTF">2019-03-30T11:02:00Z</dcterms:modified>
</cp:coreProperties>
</file>